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2B7D10" w:rsidRPr="002B7D10" w14:paraId="5FA3CB7C" w14:textId="77777777" w:rsidTr="006D0B85"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82647F8" w14:textId="77777777" w:rsidR="002B7D10" w:rsidRPr="002B7D10" w:rsidRDefault="002B7D10" w:rsidP="002B7D1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44"/>
                <w:szCs w:val="44"/>
                <w14:ligatures w14:val="none"/>
              </w:rPr>
            </w:pPr>
            <w:r w:rsidRPr="002B7D10">
              <w:rPr>
                <w:rFonts w:ascii="Arial" w:eastAsia="Calibri" w:hAnsi="Arial" w:cs="Arial"/>
                <w:b/>
                <w:kern w:val="0"/>
                <w:sz w:val="44"/>
                <w:szCs w:val="44"/>
                <w14:ligatures w14:val="none"/>
              </w:rPr>
              <w:t>Annexe n° 5 : Inventaire de sortie</w:t>
            </w:r>
          </w:p>
        </w:tc>
      </w:tr>
    </w:tbl>
    <w:p w14:paraId="29C23E72" w14:textId="77777777" w:rsidR="002B7D10" w:rsidRPr="002B7D10" w:rsidRDefault="002B7D10" w:rsidP="002B7D10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1BE2728F" w14:textId="77777777" w:rsidR="002B7D10" w:rsidRPr="002B7D10" w:rsidRDefault="002B7D10" w:rsidP="002B7D10">
      <w:pPr>
        <w:spacing w:after="100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B7D10">
        <w:rPr>
          <w:rFonts w:ascii="Arial" w:eastAsia="Calibri" w:hAnsi="Arial" w:cs="Arial"/>
          <w:i/>
          <w:kern w:val="0"/>
          <w14:ligatures w14:val="none"/>
        </w:rPr>
        <w:t>L’annexe ci-dessous doit être renseignée par les différentes parties à la concession, en chaque bien en contact avec l’usager, dans l’exécution de la concession.</w:t>
      </w:r>
    </w:p>
    <w:p w14:paraId="595194F1" w14:textId="77777777" w:rsidR="002B7D10" w:rsidRPr="002B7D10" w:rsidRDefault="002B7D10" w:rsidP="002B7D10">
      <w:pPr>
        <w:spacing w:after="100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2B7D10">
        <w:rPr>
          <w:rFonts w:ascii="Arial" w:eastAsia="Calibri" w:hAnsi="Arial" w:cs="Arial"/>
          <w:i/>
          <w:kern w:val="0"/>
          <w14:ligatures w14:val="none"/>
        </w:rPr>
        <w:t>La répartition des biens à la fin de la concession s’effectuera conformément à ce qui est indiqué au travers des tableaux d’inventaire.</w:t>
      </w:r>
    </w:p>
    <w:p w14:paraId="29CBB5D9" w14:textId="77777777" w:rsidR="002B7D10" w:rsidRPr="002B7D10" w:rsidRDefault="002B7D10" w:rsidP="002B7D10">
      <w:pPr>
        <w:spacing w:after="0"/>
        <w:jc w:val="both"/>
        <w:rPr>
          <w:rFonts w:ascii="Calibri" w:eastAsia="Calibri" w:hAnsi="Calibri" w:cs="Times New Roman"/>
          <w:i/>
          <w:kern w:val="0"/>
          <w14:ligatures w14:val="none"/>
        </w:rPr>
      </w:pPr>
    </w:p>
    <w:p w14:paraId="070C0693" w14:textId="77777777" w:rsidR="002B7D10" w:rsidRPr="002B7D10" w:rsidRDefault="002B7D10" w:rsidP="002B7D1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2B7D10">
        <w:rPr>
          <w:rFonts w:ascii="Arial" w:eastAsia="Calibri" w:hAnsi="Arial" w:cs="Arial"/>
          <w:b/>
          <w:kern w:val="0"/>
          <w:u w:val="single"/>
          <w14:ligatures w14:val="none"/>
        </w:rPr>
        <w:t>A remplir par l’autorité concédante</w:t>
      </w:r>
    </w:p>
    <w:p w14:paraId="7364E67A" w14:textId="77777777" w:rsidR="002B7D10" w:rsidRPr="002B7D10" w:rsidRDefault="002B7D10" w:rsidP="002B7D10">
      <w:pPr>
        <w:spacing w:after="0"/>
        <w:rPr>
          <w:rFonts w:ascii="Calibri" w:eastAsia="Calibri" w:hAnsi="Calibri" w:cs="Times New Roman"/>
          <w:b/>
          <w:kern w:val="0"/>
          <w:sz w:val="28"/>
          <w:u w:val="single"/>
          <w14:ligatures w14:val="none"/>
        </w:rPr>
      </w:pPr>
    </w:p>
    <w:tbl>
      <w:tblPr>
        <w:tblStyle w:val="Grilledutableau1"/>
        <w:tblW w:w="10348" w:type="dxa"/>
        <w:jc w:val="center"/>
        <w:tblLook w:val="04A0" w:firstRow="1" w:lastRow="0" w:firstColumn="1" w:lastColumn="0" w:noHBand="0" w:noVBand="1"/>
      </w:tblPr>
      <w:tblGrid>
        <w:gridCol w:w="741"/>
        <w:gridCol w:w="1953"/>
        <w:gridCol w:w="3826"/>
        <w:gridCol w:w="3828"/>
      </w:tblGrid>
      <w:tr w:rsidR="002B7D10" w:rsidRPr="002B7D10" w14:paraId="1C7AE8D4" w14:textId="77777777" w:rsidTr="006D0B85">
        <w:trPr>
          <w:trHeight w:val="835"/>
          <w:jc w:val="center"/>
        </w:trPr>
        <w:tc>
          <w:tcPr>
            <w:tcW w:w="2441" w:type="dxa"/>
            <w:gridSpan w:val="2"/>
            <w:tcBorders>
              <w:top w:val="nil"/>
              <w:left w:val="nil"/>
            </w:tcBorders>
          </w:tcPr>
          <w:p w14:paraId="00EAD58E" w14:textId="77777777" w:rsidR="002B7D10" w:rsidRPr="002B7D10" w:rsidRDefault="002B7D10" w:rsidP="002B7D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51" w:type="dxa"/>
            <w:vAlign w:val="center"/>
          </w:tcPr>
          <w:p w14:paraId="4C0F462F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Biens propriétés du concessionnaire à l’issue de l'autorisation</w:t>
            </w:r>
          </w:p>
        </w:tc>
        <w:tc>
          <w:tcPr>
            <w:tcW w:w="3956" w:type="dxa"/>
            <w:vAlign w:val="center"/>
          </w:tcPr>
          <w:p w14:paraId="01044941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Biens propriétés de l’URCA à l’issue de la concession</w:t>
            </w:r>
          </w:p>
        </w:tc>
      </w:tr>
      <w:tr w:rsidR="002B7D10" w:rsidRPr="002B7D10" w14:paraId="5A1E0E6A" w14:textId="77777777" w:rsidTr="002B7D10">
        <w:trPr>
          <w:trHeight w:val="1318"/>
          <w:jc w:val="center"/>
        </w:trPr>
        <w:tc>
          <w:tcPr>
            <w:tcW w:w="2441" w:type="dxa"/>
            <w:gridSpan w:val="2"/>
            <w:vAlign w:val="center"/>
          </w:tcPr>
          <w:p w14:paraId="3242D8EC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</w:rPr>
            </w:pPr>
            <w:r w:rsidRPr="002B7D10">
              <w:rPr>
                <w:rFonts w:ascii="Arial" w:eastAsia="Calibri" w:hAnsi="Arial" w:cs="Arial"/>
                <w:b/>
              </w:rPr>
              <w:t>Biens immobiliers</w:t>
            </w:r>
          </w:p>
        </w:tc>
        <w:tc>
          <w:tcPr>
            <w:tcW w:w="3951" w:type="dxa"/>
            <w:shd w:val="clear" w:color="auto" w:fill="BFBFBF"/>
          </w:tcPr>
          <w:p w14:paraId="498894C9" w14:textId="77777777" w:rsidR="002B7D10" w:rsidRPr="002B7D10" w:rsidRDefault="002B7D10" w:rsidP="002B7D10">
            <w:pPr>
              <w:rPr>
                <w:rFonts w:ascii="Arial" w:eastAsia="Calibri" w:hAnsi="Arial" w:cs="Arial"/>
              </w:rPr>
            </w:pPr>
          </w:p>
        </w:tc>
        <w:tc>
          <w:tcPr>
            <w:tcW w:w="3956" w:type="dxa"/>
            <w:vAlign w:val="center"/>
          </w:tcPr>
          <w:p w14:paraId="17C0CA50" w14:textId="77777777" w:rsidR="002B7D10" w:rsidRPr="002B7D10" w:rsidRDefault="002B7D10" w:rsidP="002B7D10">
            <w:pPr>
              <w:numPr>
                <w:ilvl w:val="0"/>
                <w:numId w:val="1"/>
              </w:numPr>
              <w:suppressAutoHyphens/>
              <w:ind w:left="317"/>
              <w:contextualSpacing/>
              <w:rPr>
                <w:rFonts w:ascii="Arial" w:eastAsia="Calibri" w:hAnsi="Arial" w:cs="Arial"/>
                <w:b/>
              </w:rPr>
            </w:pPr>
            <w:r w:rsidRPr="002B7D10">
              <w:rPr>
                <w:rFonts w:ascii="Arial" w:eastAsia="Calibri" w:hAnsi="Arial" w:cs="Arial"/>
                <w:b/>
              </w:rPr>
              <w:t>Locaux de l’URCA mis à disposition</w:t>
            </w:r>
          </w:p>
        </w:tc>
      </w:tr>
      <w:tr w:rsidR="002B7D10" w:rsidRPr="002B7D10" w14:paraId="3DAC4CA6" w14:textId="77777777" w:rsidTr="002B7D10">
        <w:trPr>
          <w:trHeight w:val="2812"/>
          <w:jc w:val="center"/>
        </w:trPr>
        <w:tc>
          <w:tcPr>
            <w:tcW w:w="851" w:type="dxa"/>
            <w:vMerge w:val="restart"/>
            <w:textDirection w:val="btLr"/>
            <w:vAlign w:val="center"/>
          </w:tcPr>
          <w:p w14:paraId="4E1BF0EB" w14:textId="77777777" w:rsidR="002B7D10" w:rsidRPr="002B7D10" w:rsidRDefault="002B7D10" w:rsidP="002B7D10">
            <w:pPr>
              <w:ind w:left="113" w:right="113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2B7D10">
              <w:rPr>
                <w:rFonts w:ascii="Arial" w:eastAsia="Calibri" w:hAnsi="Arial" w:cs="Arial"/>
                <w:b/>
                <w:sz w:val="36"/>
                <w:szCs w:val="36"/>
              </w:rPr>
              <w:t>Biens mobiliers</w:t>
            </w:r>
          </w:p>
        </w:tc>
        <w:tc>
          <w:tcPr>
            <w:tcW w:w="1590" w:type="dxa"/>
            <w:vAlign w:val="center"/>
          </w:tcPr>
          <w:p w14:paraId="20F63D3E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</w:rPr>
            </w:pPr>
            <w:r w:rsidRPr="002B7D10">
              <w:rPr>
                <w:rFonts w:ascii="Arial" w:eastAsia="Calibri" w:hAnsi="Arial" w:cs="Arial"/>
                <w:b/>
              </w:rPr>
              <w:t>Propriétés initiales de l’URCA</w:t>
            </w:r>
          </w:p>
        </w:tc>
        <w:tc>
          <w:tcPr>
            <w:tcW w:w="3951" w:type="dxa"/>
          </w:tcPr>
          <w:p w14:paraId="21982D25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608B211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6A416E8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100FAF3B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4C2221B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  <w:tc>
          <w:tcPr>
            <w:tcW w:w="3956" w:type="dxa"/>
            <w:shd w:val="clear" w:color="auto" w:fill="FFFFFF"/>
          </w:tcPr>
          <w:p w14:paraId="66A33E12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1F9137B2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1126482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9A69595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6C56478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</w:tr>
      <w:tr w:rsidR="002B7D10" w:rsidRPr="002B7D10" w14:paraId="7433EB6D" w14:textId="77777777" w:rsidTr="002B7D10">
        <w:trPr>
          <w:trHeight w:val="3968"/>
          <w:jc w:val="center"/>
        </w:trPr>
        <w:tc>
          <w:tcPr>
            <w:tcW w:w="851" w:type="dxa"/>
            <w:vMerge/>
            <w:vAlign w:val="center"/>
          </w:tcPr>
          <w:p w14:paraId="16055C37" w14:textId="77777777" w:rsidR="002B7D10" w:rsidRPr="002B7D10" w:rsidRDefault="002B7D10" w:rsidP="002B7D10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66AF70A3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</w:rPr>
            </w:pPr>
            <w:r w:rsidRPr="002B7D10">
              <w:rPr>
                <w:rFonts w:ascii="Arial" w:eastAsia="Calibri" w:hAnsi="Arial" w:cs="Arial"/>
                <w:b/>
              </w:rPr>
              <w:t>Propriétés initiales du concessionnaire</w:t>
            </w:r>
          </w:p>
        </w:tc>
        <w:tc>
          <w:tcPr>
            <w:tcW w:w="3951" w:type="dxa"/>
          </w:tcPr>
          <w:p w14:paraId="73810211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73932BF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85CAADF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613EC8E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566B843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956" w:type="dxa"/>
            <w:shd w:val="clear" w:color="auto" w:fill="FFFFFF"/>
          </w:tcPr>
          <w:p w14:paraId="10B7B06B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1F7B6AF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7285228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0E4A8A9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F275D53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06DBB03C" w14:textId="77777777" w:rsidR="002B7D10" w:rsidRPr="002B7D10" w:rsidRDefault="002B7D10" w:rsidP="002B7D10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3504962F" w14:textId="77777777" w:rsidR="002B7D10" w:rsidRPr="002B7D10" w:rsidRDefault="002B7D10" w:rsidP="002B7D10">
      <w:pPr>
        <w:rPr>
          <w:rFonts w:ascii="Calibri" w:eastAsia="Calibri" w:hAnsi="Calibri" w:cs="Times New Roman"/>
          <w:b/>
          <w:kern w:val="0"/>
          <w:sz w:val="28"/>
          <w:u w:val="single"/>
          <w14:ligatures w14:val="none"/>
        </w:rPr>
      </w:pPr>
      <w:r w:rsidRPr="002B7D10">
        <w:rPr>
          <w:rFonts w:ascii="Calibri" w:eastAsia="Calibri" w:hAnsi="Calibri" w:cs="Times New Roman"/>
          <w:b/>
          <w:kern w:val="0"/>
          <w:sz w:val="28"/>
          <w:u w:val="single"/>
          <w14:ligatures w14:val="none"/>
        </w:rPr>
        <w:br w:type="page"/>
      </w:r>
    </w:p>
    <w:p w14:paraId="0C025F3F" w14:textId="77777777" w:rsidR="002B7D10" w:rsidRPr="002B7D10" w:rsidRDefault="002B7D10" w:rsidP="002B7D10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2B7D10">
        <w:rPr>
          <w:rFonts w:ascii="Arial" w:eastAsia="Calibri" w:hAnsi="Arial" w:cs="Arial"/>
          <w:b/>
          <w:kern w:val="0"/>
          <w:u w:val="single"/>
          <w14:ligatures w14:val="none"/>
        </w:rPr>
        <w:lastRenderedPageBreak/>
        <w:t>A remplir par le concessionnaire</w:t>
      </w:r>
    </w:p>
    <w:p w14:paraId="520CA304" w14:textId="77777777" w:rsidR="002B7D10" w:rsidRPr="002B7D10" w:rsidRDefault="002B7D10" w:rsidP="002B7D10">
      <w:pPr>
        <w:spacing w:after="0"/>
        <w:rPr>
          <w:rFonts w:ascii="Calibri" w:eastAsia="Calibri" w:hAnsi="Calibri" w:cs="Times New Roman"/>
          <w:b/>
          <w:kern w:val="0"/>
          <w:sz w:val="28"/>
          <w:u w:val="single"/>
          <w14:ligatures w14:val="none"/>
        </w:rPr>
      </w:pPr>
    </w:p>
    <w:tbl>
      <w:tblPr>
        <w:tblStyle w:val="Grilledutableau1"/>
        <w:tblW w:w="10348" w:type="dxa"/>
        <w:jc w:val="center"/>
        <w:tblLook w:val="04A0" w:firstRow="1" w:lastRow="0" w:firstColumn="1" w:lastColumn="0" w:noHBand="0" w:noVBand="1"/>
      </w:tblPr>
      <w:tblGrid>
        <w:gridCol w:w="694"/>
        <w:gridCol w:w="2111"/>
        <w:gridCol w:w="3771"/>
        <w:gridCol w:w="3772"/>
      </w:tblGrid>
      <w:tr w:rsidR="002B7D10" w:rsidRPr="002B7D10" w14:paraId="05AE913A" w14:textId="77777777" w:rsidTr="006D0B85">
        <w:trPr>
          <w:trHeight w:val="835"/>
          <w:jc w:val="center"/>
        </w:trPr>
        <w:tc>
          <w:tcPr>
            <w:tcW w:w="2441" w:type="dxa"/>
            <w:gridSpan w:val="2"/>
            <w:tcBorders>
              <w:top w:val="nil"/>
              <w:left w:val="nil"/>
            </w:tcBorders>
          </w:tcPr>
          <w:p w14:paraId="49D6B3F5" w14:textId="77777777" w:rsidR="002B7D10" w:rsidRPr="002B7D10" w:rsidRDefault="002B7D10" w:rsidP="002B7D1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51" w:type="dxa"/>
            <w:vAlign w:val="center"/>
          </w:tcPr>
          <w:p w14:paraId="4CC2A03C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Biens propriétés du titulaire à l’issue de l'autorisation</w:t>
            </w:r>
          </w:p>
        </w:tc>
        <w:tc>
          <w:tcPr>
            <w:tcW w:w="3956" w:type="dxa"/>
            <w:vAlign w:val="center"/>
          </w:tcPr>
          <w:p w14:paraId="6189FCA8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Biens propriétés de l’URCA à l’issue de l'autorisation</w:t>
            </w:r>
          </w:p>
        </w:tc>
      </w:tr>
      <w:tr w:rsidR="002B7D10" w:rsidRPr="002B7D10" w14:paraId="227F6DA4" w14:textId="77777777" w:rsidTr="002B7D10">
        <w:trPr>
          <w:trHeight w:val="1318"/>
          <w:jc w:val="center"/>
        </w:trPr>
        <w:tc>
          <w:tcPr>
            <w:tcW w:w="2441" w:type="dxa"/>
            <w:gridSpan w:val="2"/>
            <w:vAlign w:val="center"/>
          </w:tcPr>
          <w:p w14:paraId="15060988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Biens immobiliers</w:t>
            </w:r>
          </w:p>
        </w:tc>
        <w:tc>
          <w:tcPr>
            <w:tcW w:w="3951" w:type="dxa"/>
            <w:shd w:val="clear" w:color="auto" w:fill="BFBFBF"/>
          </w:tcPr>
          <w:p w14:paraId="23A8675F" w14:textId="77777777" w:rsidR="002B7D10" w:rsidRPr="002B7D10" w:rsidRDefault="002B7D10" w:rsidP="002B7D1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956" w:type="dxa"/>
            <w:vAlign w:val="center"/>
          </w:tcPr>
          <w:p w14:paraId="0E926D80" w14:textId="77777777" w:rsidR="002B7D10" w:rsidRPr="002B7D10" w:rsidRDefault="002B7D10" w:rsidP="002B7D10">
            <w:pPr>
              <w:numPr>
                <w:ilvl w:val="0"/>
                <w:numId w:val="1"/>
              </w:numPr>
              <w:suppressAutoHyphens/>
              <w:ind w:left="31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Locaux de l’URCA mis à disposition</w:t>
            </w:r>
          </w:p>
        </w:tc>
      </w:tr>
      <w:tr w:rsidR="002B7D10" w:rsidRPr="002B7D10" w14:paraId="7568DE1E" w14:textId="77777777" w:rsidTr="002B7D10">
        <w:trPr>
          <w:trHeight w:val="2748"/>
          <w:jc w:val="center"/>
        </w:trPr>
        <w:tc>
          <w:tcPr>
            <w:tcW w:w="851" w:type="dxa"/>
            <w:vMerge w:val="restart"/>
            <w:textDirection w:val="btLr"/>
            <w:vAlign w:val="center"/>
          </w:tcPr>
          <w:p w14:paraId="0D9DF184" w14:textId="77777777" w:rsidR="002B7D10" w:rsidRPr="002B7D10" w:rsidRDefault="002B7D10" w:rsidP="002B7D10">
            <w:pPr>
              <w:ind w:left="113" w:right="113"/>
              <w:jc w:val="center"/>
              <w:rPr>
                <w:rFonts w:ascii="Arial" w:eastAsia="Calibri" w:hAnsi="Arial" w:cs="Arial"/>
                <w:b/>
                <w:sz w:val="36"/>
                <w:szCs w:val="36"/>
              </w:rPr>
            </w:pPr>
            <w:r w:rsidRPr="002B7D10">
              <w:rPr>
                <w:rFonts w:ascii="Arial" w:eastAsia="Calibri" w:hAnsi="Arial" w:cs="Arial"/>
                <w:b/>
                <w:sz w:val="36"/>
                <w:szCs w:val="36"/>
              </w:rPr>
              <w:t>Biens mobiliers</w:t>
            </w:r>
          </w:p>
        </w:tc>
        <w:tc>
          <w:tcPr>
            <w:tcW w:w="1590" w:type="dxa"/>
            <w:vAlign w:val="center"/>
          </w:tcPr>
          <w:p w14:paraId="7F470C9F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de l’URCA</w:t>
            </w:r>
          </w:p>
        </w:tc>
        <w:tc>
          <w:tcPr>
            <w:tcW w:w="3951" w:type="dxa"/>
          </w:tcPr>
          <w:p w14:paraId="63BC2E64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54C8B45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2487A0D9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23262F4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20ACE01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  <w:tc>
          <w:tcPr>
            <w:tcW w:w="3956" w:type="dxa"/>
            <w:shd w:val="clear" w:color="auto" w:fill="FFFFFF"/>
          </w:tcPr>
          <w:p w14:paraId="538DF260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79840F1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7001EE3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AADD34A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598F9C37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</w:tc>
      </w:tr>
      <w:tr w:rsidR="002B7D10" w:rsidRPr="002B7D10" w14:paraId="535680AD" w14:textId="77777777" w:rsidTr="002B7D10">
        <w:trPr>
          <w:trHeight w:val="5415"/>
          <w:jc w:val="center"/>
        </w:trPr>
        <w:tc>
          <w:tcPr>
            <w:tcW w:w="851" w:type="dxa"/>
            <w:vMerge/>
            <w:vAlign w:val="center"/>
          </w:tcPr>
          <w:p w14:paraId="531E1391" w14:textId="77777777" w:rsidR="002B7D10" w:rsidRPr="002B7D10" w:rsidRDefault="002B7D10" w:rsidP="002B7D10">
            <w:pPr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43E18674" w14:textId="77777777" w:rsidR="002B7D10" w:rsidRPr="002B7D10" w:rsidRDefault="002B7D10" w:rsidP="002B7D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B7D10">
              <w:rPr>
                <w:rFonts w:ascii="Arial" w:eastAsia="Calibri" w:hAnsi="Arial" w:cs="Arial"/>
                <w:b/>
                <w:sz w:val="24"/>
                <w:szCs w:val="24"/>
              </w:rPr>
              <w:t>Propriétés initiales du concessionnaire</w:t>
            </w:r>
          </w:p>
        </w:tc>
        <w:tc>
          <w:tcPr>
            <w:tcW w:w="3951" w:type="dxa"/>
          </w:tcPr>
          <w:p w14:paraId="3DEFF5BE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9B35F8D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16582C9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1E571557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DDA668D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0E9CEEB1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3956" w:type="dxa"/>
            <w:shd w:val="clear" w:color="auto" w:fill="FFFFFF"/>
          </w:tcPr>
          <w:p w14:paraId="357DAA02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30EFE0ED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7D94A189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4A0602E0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3A919D3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  <w:r w:rsidRPr="002B7D10">
              <w:rPr>
                <w:rFonts w:ascii="Calibri" w:eastAsia="Calibri" w:hAnsi="Calibri" w:cs="Times New Roman"/>
                <w:b/>
                <w:sz w:val="32"/>
              </w:rPr>
              <w:t>-</w:t>
            </w:r>
            <w:r w:rsidRPr="002B7D10">
              <w:rPr>
                <w:rFonts w:ascii="Calibri" w:eastAsia="Calibri" w:hAnsi="Calibri" w:cs="Times New Roman"/>
                <w:b/>
              </w:rPr>
              <w:t xml:space="preserve"> ………………………………………………………….</w:t>
            </w:r>
          </w:p>
          <w:p w14:paraId="6950944F" w14:textId="77777777" w:rsidR="002B7D10" w:rsidRPr="002B7D10" w:rsidRDefault="002B7D10" w:rsidP="002B7D10">
            <w:pPr>
              <w:spacing w:before="140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38934EDB" w14:textId="77777777" w:rsidR="002B7D10" w:rsidRPr="002B7D10" w:rsidRDefault="002B7D10" w:rsidP="002B7D10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23D74C28" w14:textId="405EC781" w:rsidR="00444C03" w:rsidRPr="005F26D8" w:rsidRDefault="00444C03">
      <w:pPr>
        <w:rPr>
          <w:rFonts w:ascii="Arial" w:eastAsia="Times New Roman" w:hAnsi="Arial" w:cs="Arial"/>
          <w:kern w:val="0"/>
          <w:lang w:eastAsia="ar-SA"/>
          <w14:ligatures w14:val="none"/>
        </w:rPr>
      </w:pPr>
    </w:p>
    <w:sectPr w:rsidR="00444C03" w:rsidRPr="005F2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30ADE"/>
    <w:multiLevelType w:val="hybridMultilevel"/>
    <w:tmpl w:val="3DFECC78"/>
    <w:lvl w:ilvl="0" w:tplc="040C000F">
      <w:start w:val="1"/>
      <w:numFmt w:val="decimal"/>
      <w:lvlText w:val="%1.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2C96D6F"/>
    <w:multiLevelType w:val="hybridMultilevel"/>
    <w:tmpl w:val="4A783FEE"/>
    <w:lvl w:ilvl="0" w:tplc="B7361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65209">
    <w:abstractNumId w:val="1"/>
  </w:num>
  <w:num w:numId="2" w16cid:durableId="1844201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10"/>
    <w:rsid w:val="002B7D10"/>
    <w:rsid w:val="00444C03"/>
    <w:rsid w:val="005F26D8"/>
    <w:rsid w:val="006228FD"/>
    <w:rsid w:val="00AC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03ED"/>
  <w15:chartTrackingRefBased/>
  <w15:docId w15:val="{05290EB7-8621-49D2-82CF-A8FCCDCD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B7D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B7D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7D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B7D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B7D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B7D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B7D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B7D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B7D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7D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B7D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B7D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B7D10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B7D10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B7D1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B7D1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B7D1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B7D1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B7D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7D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7D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B7D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B7D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B7D1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B7D1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B7D1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B7D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B7D1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B7D10"/>
    <w:rPr>
      <w:b/>
      <w:bCs/>
      <w:smallCaps/>
      <w:color w:val="2F5496" w:themeColor="accent1" w:themeShade="BF"/>
      <w:spacing w:val="5"/>
    </w:rPr>
  </w:style>
  <w:style w:type="table" w:customStyle="1" w:styleId="Grilledutableau1">
    <w:name w:val="Grille du tableau1"/>
    <w:basedOn w:val="TableauNormal"/>
    <w:next w:val="Grilledutableau"/>
    <w:uiPriority w:val="39"/>
    <w:rsid w:val="002B7D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2B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1633</Characters>
  <Application>Microsoft Office Word</Application>
  <DocSecurity>0</DocSecurity>
  <Lines>13</Lines>
  <Paragraphs>3</Paragraphs>
  <ScaleCrop>false</ScaleCrop>
  <Company>URCA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ORANE EL OUARDANI</dc:creator>
  <cp:keywords/>
  <dc:description/>
  <cp:lastModifiedBy>ORANE EL OUARDANI</cp:lastModifiedBy>
  <cp:revision>2</cp:revision>
  <dcterms:created xsi:type="dcterms:W3CDTF">2025-12-18T17:07:00Z</dcterms:created>
  <dcterms:modified xsi:type="dcterms:W3CDTF">2025-12-18T17:08:00Z</dcterms:modified>
</cp:coreProperties>
</file>